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01234" w14:textId="77777777" w:rsidR="002A192E" w:rsidRPr="009F3E4A" w:rsidRDefault="002A192E" w:rsidP="002A192E">
      <w:pPr>
        <w:jc w:val="both"/>
        <w:rPr>
          <w:rFonts w:eastAsiaTheme="minorEastAsia"/>
          <w:i/>
          <w:iCs/>
          <w:lang w:eastAsia="es-ES"/>
        </w:rPr>
      </w:pPr>
      <w:r w:rsidRPr="009F3E4A">
        <w:rPr>
          <w:rFonts w:eastAsiaTheme="minorEastAsia"/>
          <w:i/>
          <w:iCs/>
          <w:lang w:eastAsia="es-ES"/>
        </w:rPr>
        <w:t xml:space="preserve">Ckecklist </w:t>
      </w:r>
      <w:r>
        <w:rPr>
          <w:rFonts w:eastAsiaTheme="minorEastAsia"/>
          <w:i/>
          <w:iCs/>
          <w:lang w:eastAsia="es-ES"/>
        </w:rPr>
        <w:t>3</w:t>
      </w:r>
      <w:r w:rsidRPr="009F3E4A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Selección de plataforma de exchanges y wallets</w:t>
      </w:r>
    </w:p>
    <w:p w14:paraId="53570D29" w14:textId="77777777" w:rsidR="002A192E" w:rsidRDefault="002A192E" w:rsidP="002A192E">
      <w:pPr>
        <w:jc w:val="both"/>
        <w:rPr>
          <w:rFonts w:eastAsiaTheme="minorEastAsia"/>
          <w:lang w:eastAsia="es-ES"/>
        </w:rPr>
      </w:pPr>
      <w:r w:rsidRPr="007C1F2F">
        <w:rPr>
          <w:rFonts w:eastAsiaTheme="minorEastAsia"/>
          <w:lang w:eastAsia="es-ES"/>
        </w:rPr>
        <w:t xml:space="preserve">Este checklist </w:t>
      </w:r>
      <w:r>
        <w:rPr>
          <w:rFonts w:eastAsiaTheme="minorEastAsia"/>
          <w:lang w:eastAsia="es-ES"/>
        </w:rPr>
        <w:t>ayuda a elegir</w:t>
      </w:r>
      <w:r w:rsidRPr="007C1F2F">
        <w:rPr>
          <w:rFonts w:eastAsiaTheme="minorEastAsia"/>
          <w:lang w:eastAsia="es-ES"/>
        </w:rPr>
        <w:t xml:space="preserve"> infraestructura </w:t>
      </w:r>
      <w:r>
        <w:rPr>
          <w:rFonts w:eastAsiaTheme="minorEastAsia"/>
          <w:lang w:eastAsia="es-ES"/>
        </w:rPr>
        <w:t xml:space="preserve">de </w:t>
      </w:r>
      <w:r w:rsidRPr="007C1F2F">
        <w:rPr>
          <w:rFonts w:eastAsiaTheme="minorEastAsia"/>
          <w:lang w:eastAsia="es-ES"/>
        </w:rPr>
        <w:t>confia</w:t>
      </w:r>
      <w:r>
        <w:rPr>
          <w:rFonts w:eastAsiaTheme="minorEastAsia"/>
          <w:lang w:eastAsia="es-ES"/>
        </w:rPr>
        <w:t>nza</w:t>
      </w:r>
      <w:r w:rsidRPr="000D0857">
        <w:rPr>
          <w:rFonts w:eastAsiaTheme="minorEastAsia"/>
          <w:lang w:eastAsia="es-ES"/>
        </w:rPr>
        <w:t>.</w:t>
      </w:r>
      <w:r>
        <w:rPr>
          <w:rFonts w:eastAsiaTheme="minorEastAsia"/>
          <w:lang w:eastAsia="es-ES"/>
        </w:rPr>
        <w:t xml:space="preserve"> Ayuda a </w:t>
      </w:r>
      <w:r w:rsidRPr="004D7836">
        <w:rPr>
          <w:rFonts w:eastAsiaTheme="minorEastAsia"/>
          <w:lang w:eastAsia="es-ES"/>
        </w:rPr>
        <w:t>filtr</w:t>
      </w:r>
      <w:r>
        <w:rPr>
          <w:rFonts w:eastAsiaTheme="minorEastAsia"/>
          <w:lang w:eastAsia="es-ES"/>
        </w:rPr>
        <w:t>ar</w:t>
      </w:r>
      <w:r w:rsidRPr="004D7836">
        <w:rPr>
          <w:rFonts w:eastAsiaTheme="minorEastAsia"/>
          <w:lang w:eastAsia="es-ES"/>
        </w:rPr>
        <w:t xml:space="preserve"> para evitar fraudes o pérdidas por </w:t>
      </w:r>
      <w:r>
        <w:rPr>
          <w:rFonts w:eastAsiaTheme="minorEastAsia"/>
          <w:lang w:eastAsia="es-ES"/>
        </w:rPr>
        <w:t>la mala utilización</w:t>
      </w:r>
      <w:r w:rsidRPr="004D7836">
        <w:rPr>
          <w:rFonts w:eastAsiaTheme="minorEastAsia"/>
          <w:lang w:eastAsia="es-ES"/>
        </w:rPr>
        <w:t xml:space="preserve"> técnic</w:t>
      </w:r>
      <w:r>
        <w:rPr>
          <w:rFonts w:eastAsiaTheme="minorEastAsia"/>
          <w:lang w:eastAsia="es-ES"/>
        </w:rPr>
        <w:t>a</w:t>
      </w:r>
      <w:r w:rsidRPr="004D7836">
        <w:rPr>
          <w:rFonts w:eastAsiaTheme="minorEastAsia"/>
          <w:lang w:eastAsia="es-ES"/>
        </w:rPr>
        <w:t>.</w:t>
      </w:r>
    </w:p>
    <w:p w14:paraId="4DA0C78B" w14:textId="77777777" w:rsidR="002A192E" w:rsidRDefault="002A192E" w:rsidP="002A192E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40"/>
        <w:gridCol w:w="3254"/>
      </w:tblGrid>
      <w:tr w:rsidR="002A192E" w:rsidRPr="00420F41" w14:paraId="61B5CD0E" w14:textId="77777777" w:rsidTr="00DC0209">
        <w:tc>
          <w:tcPr>
            <w:tcW w:w="5240" w:type="dxa"/>
            <w:vAlign w:val="center"/>
          </w:tcPr>
          <w:p w14:paraId="2C13FDAF" w14:textId="77777777" w:rsidR="002A192E" w:rsidRPr="00420F41" w:rsidRDefault="002A192E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3254" w:type="dxa"/>
            <w:vAlign w:val="center"/>
          </w:tcPr>
          <w:p w14:paraId="15F7E26B" w14:textId="77777777" w:rsidR="002A192E" w:rsidRPr="00420F41" w:rsidRDefault="002A192E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Verificado</w:t>
            </w:r>
          </w:p>
        </w:tc>
      </w:tr>
      <w:tr w:rsidR="002A192E" w:rsidRPr="00420F41" w14:paraId="0C941A33" w14:textId="77777777" w:rsidTr="00DC0209">
        <w:tc>
          <w:tcPr>
            <w:tcW w:w="5240" w:type="dxa"/>
            <w:vAlign w:val="center"/>
          </w:tcPr>
          <w:p w14:paraId="1688760B" w14:textId="77777777" w:rsidR="002A192E" w:rsidRPr="00420F41" w:rsidRDefault="002A192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El exchange tiene licencia en mi país</w:t>
            </w:r>
          </w:p>
        </w:tc>
        <w:tc>
          <w:tcPr>
            <w:tcW w:w="3254" w:type="dxa"/>
            <w:vAlign w:val="center"/>
          </w:tcPr>
          <w:p w14:paraId="0C254350" w14:textId="77777777" w:rsidR="002A192E" w:rsidRPr="00420F41" w:rsidRDefault="002A192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</w:p>
        </w:tc>
      </w:tr>
      <w:tr w:rsidR="002A192E" w:rsidRPr="00420F41" w14:paraId="1EED33C9" w14:textId="77777777" w:rsidTr="00DC0209">
        <w:tc>
          <w:tcPr>
            <w:tcW w:w="5240" w:type="dxa"/>
            <w:vAlign w:val="center"/>
          </w:tcPr>
          <w:p w14:paraId="28BDCA9B" w14:textId="77777777" w:rsidR="002A192E" w:rsidRPr="00420F41" w:rsidRDefault="002A192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Cumple con la normativa AML / KYC</w:t>
            </w:r>
          </w:p>
        </w:tc>
        <w:tc>
          <w:tcPr>
            <w:tcW w:w="3254" w:type="dxa"/>
            <w:vAlign w:val="center"/>
          </w:tcPr>
          <w:p w14:paraId="14125901" w14:textId="77777777" w:rsidR="002A192E" w:rsidRPr="00420F41" w:rsidRDefault="002A192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</w:p>
        </w:tc>
      </w:tr>
      <w:tr w:rsidR="002A192E" w:rsidRPr="00420F41" w14:paraId="4648CB2F" w14:textId="77777777" w:rsidTr="00DC0209">
        <w:tc>
          <w:tcPr>
            <w:tcW w:w="5240" w:type="dxa"/>
            <w:vAlign w:val="center"/>
          </w:tcPr>
          <w:p w14:paraId="0CE8773F" w14:textId="77777777" w:rsidR="002A192E" w:rsidRPr="00420F41" w:rsidRDefault="002A192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Posee volumen y liquidez adecuados</w:t>
            </w:r>
          </w:p>
        </w:tc>
        <w:tc>
          <w:tcPr>
            <w:tcW w:w="3254" w:type="dxa"/>
            <w:vAlign w:val="center"/>
          </w:tcPr>
          <w:p w14:paraId="4D335B77" w14:textId="77777777" w:rsidR="002A192E" w:rsidRPr="00420F41" w:rsidRDefault="002A192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</w:p>
        </w:tc>
      </w:tr>
      <w:tr w:rsidR="002A192E" w:rsidRPr="00420F41" w14:paraId="4C17D56F" w14:textId="77777777" w:rsidTr="00DC0209">
        <w:tc>
          <w:tcPr>
            <w:tcW w:w="5240" w:type="dxa"/>
            <w:vAlign w:val="center"/>
          </w:tcPr>
          <w:p w14:paraId="71A79393" w14:textId="77777777" w:rsidR="002A192E" w:rsidRPr="00420F41" w:rsidRDefault="002A192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La wallet seleccionada es sin custodia</w:t>
            </w:r>
          </w:p>
        </w:tc>
        <w:tc>
          <w:tcPr>
            <w:tcW w:w="3254" w:type="dxa"/>
            <w:vAlign w:val="center"/>
          </w:tcPr>
          <w:p w14:paraId="44D575DF" w14:textId="77777777" w:rsidR="002A192E" w:rsidRPr="00420F41" w:rsidRDefault="002A192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</w:p>
        </w:tc>
      </w:tr>
      <w:tr w:rsidR="002A192E" w:rsidRPr="00420F41" w14:paraId="5DE59308" w14:textId="77777777" w:rsidTr="00DC0209">
        <w:tc>
          <w:tcPr>
            <w:tcW w:w="5240" w:type="dxa"/>
            <w:vAlign w:val="center"/>
          </w:tcPr>
          <w:p w14:paraId="4963F2F8" w14:textId="77777777" w:rsidR="002A192E" w:rsidRPr="00420F41" w:rsidRDefault="002A192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He realizado prueba de respaldo</w:t>
            </w:r>
          </w:p>
        </w:tc>
        <w:tc>
          <w:tcPr>
            <w:tcW w:w="3254" w:type="dxa"/>
            <w:vAlign w:val="center"/>
          </w:tcPr>
          <w:p w14:paraId="1A6CE04C" w14:textId="77777777" w:rsidR="002A192E" w:rsidRPr="00420F41" w:rsidRDefault="002A192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</w:p>
        </w:tc>
      </w:tr>
    </w:tbl>
    <w:p w14:paraId="4B46886D" w14:textId="77777777" w:rsidR="002A192E" w:rsidRDefault="002A192E" w:rsidP="002A192E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84: Selección de plataforma de exchanges y wallets. </w:t>
      </w:r>
      <w:proofErr w:type="spellStart"/>
      <w:r>
        <w:rPr>
          <w:rFonts w:eastAsiaTheme="minorEastAsia"/>
          <w:sz w:val="20"/>
          <w:szCs w:val="20"/>
          <w:lang w:eastAsia="es-ES"/>
        </w:rPr>
        <w:t>Gawande</w:t>
      </w:r>
      <w:proofErr w:type="spellEnd"/>
      <w:r>
        <w:rPr>
          <w:rFonts w:eastAsiaTheme="minorEastAsia"/>
          <w:sz w:val="20"/>
          <w:szCs w:val="20"/>
          <w:lang w:eastAsia="es-ES"/>
        </w:rPr>
        <w:t xml:space="preserve"> (2010)</w:t>
      </w:r>
      <w:r w:rsidRPr="00FC0C57">
        <w:rPr>
          <w:rFonts w:eastAsiaTheme="minorEastAsia"/>
          <w:sz w:val="20"/>
          <w:szCs w:val="20"/>
          <w:lang w:eastAsia="es-ES"/>
        </w:rPr>
        <w:t>.</w:t>
      </w:r>
    </w:p>
    <w:p w14:paraId="4273FE2D" w14:textId="77777777" w:rsidR="00455277" w:rsidRDefault="00455277"/>
    <w:sectPr w:rsidR="00455277">
      <w:headerReference w:type="even" r:id="rId6"/>
      <w:headerReference w:type="firs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D53D2" w14:textId="77777777" w:rsidR="0077351C" w:rsidRDefault="0077351C" w:rsidP="002A192E">
      <w:r>
        <w:separator/>
      </w:r>
    </w:p>
  </w:endnote>
  <w:endnote w:type="continuationSeparator" w:id="0">
    <w:p w14:paraId="0192B258" w14:textId="77777777" w:rsidR="0077351C" w:rsidRDefault="0077351C" w:rsidP="002A1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1990B" w14:textId="77777777" w:rsidR="0077351C" w:rsidRDefault="0077351C" w:rsidP="002A192E">
      <w:r>
        <w:separator/>
      </w:r>
    </w:p>
  </w:footnote>
  <w:footnote w:type="continuationSeparator" w:id="0">
    <w:p w14:paraId="082752FC" w14:textId="77777777" w:rsidR="0077351C" w:rsidRDefault="0077351C" w:rsidP="002A1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A3745" w14:textId="0A25E946" w:rsidR="002A192E" w:rsidRDefault="002A192E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B72DCDF" wp14:editId="1F8C7A5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1243108061" name="Cuadro de texto 2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7CABDD" w14:textId="54D9F04F" w:rsidR="002A192E" w:rsidRPr="002A192E" w:rsidRDefault="002A192E" w:rsidP="002A192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2A192E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72DCD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alt="Interno" style="position:absolute;margin-left:-1.05pt;margin-top:0;width:50.15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" filled="f" stroked="f">
              <v:fill o:detectmouseclick="t"/>
              <v:textbox style="mso-fit-shape-to-text:t" inset="0,15pt,20pt,0">
                <w:txbxContent>
                  <w:p w14:paraId="077CABDD" w14:textId="54D9F04F" w:rsidR="002A192E" w:rsidRPr="002A192E" w:rsidRDefault="002A192E" w:rsidP="002A192E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2A192E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BF769" w14:textId="462D0C73" w:rsidR="002A192E" w:rsidRDefault="002A192E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9436FBE" wp14:editId="01F22D7E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770448765" name="Cuadro de texto 1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080E9E" w14:textId="40259A77" w:rsidR="002A192E" w:rsidRPr="002A192E" w:rsidRDefault="002A192E" w:rsidP="002A192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2A192E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436FBE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alt="Interno" style="position:absolute;margin-left:-1.05pt;margin-top:0;width:50.15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" filled="f" stroked="f">
              <v:fill o:detectmouseclick="t"/>
              <v:textbox style="mso-fit-shape-to-text:t" inset="0,15pt,20pt,0">
                <w:txbxContent>
                  <w:p w14:paraId="30080E9E" w14:textId="40259A77" w:rsidR="002A192E" w:rsidRPr="002A192E" w:rsidRDefault="002A192E" w:rsidP="002A192E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2A192E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92E"/>
    <w:rsid w:val="002A192E"/>
    <w:rsid w:val="00407413"/>
    <w:rsid w:val="00455277"/>
    <w:rsid w:val="0077351C"/>
    <w:rsid w:val="00881517"/>
    <w:rsid w:val="008B0571"/>
    <w:rsid w:val="00C246FB"/>
    <w:rsid w:val="00E4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559221"/>
  <w15:chartTrackingRefBased/>
  <w15:docId w15:val="{5D8485EE-CE17-6941-BAAD-035F7B6FA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192E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2A19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ES_tradnl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A19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ES_tradnl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A192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ES_tradnl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A192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s-ES_tradnl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A192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s-ES_tradnl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A192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ES_tradnl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A192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ES_tradnl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A192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ES_tradnl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A192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ES_tradnl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A192E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A192E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A192E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A192E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A192E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A192E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A192E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A192E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A192E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2A192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2A192E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2A192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ES_tradnl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2A192E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2A192E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ES_tradnl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2A192E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2A192E"/>
    <w:pPr>
      <w:ind w:left="720"/>
      <w:contextualSpacing/>
    </w:pPr>
    <w:rPr>
      <w:rFonts w:asciiTheme="minorHAnsi" w:eastAsiaTheme="minorHAnsi" w:hAnsiTheme="minorHAnsi" w:cstheme="minorBidi"/>
      <w:kern w:val="2"/>
      <w:lang w:val="es-ES_tradnl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2A192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A19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s-ES_tradnl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A192E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2A192E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2A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A192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A192E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88151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517"/>
    <w:rPr>
      <w:rFonts w:ascii="Times New Roman" w:eastAsia="Times New Roman" w:hAnsi="Times New Roman" w:cs="Times New Roman"/>
      <w:kern w:val="0"/>
      <w:lang w:eastAsia="es-ES_trad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424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Jaime Maestre</dc:creator>
  <cp:keywords/>
  <dc:description/>
  <cp:lastModifiedBy>Raul Jaime Maestre</cp:lastModifiedBy>
  <cp:revision>2</cp:revision>
  <dcterms:created xsi:type="dcterms:W3CDTF">2025-08-28T11:48:00Z</dcterms:created>
  <dcterms:modified xsi:type="dcterms:W3CDTF">2025-08-28T11:49:00Z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2dec1d7d,4a1852dd,181913b0</vt:lpwstr>
  </property>
  <property fmtid="{D5CDD505-2E9C-101B-9397-08002B2CF9AE}" pid="3" name="ClassificationContentMarkingHeaderFontProps">
    <vt:lpwstr>#0000ff,10,Calibri</vt:lpwstr>
  </property>
  <property fmtid="{D5CDD505-2E9C-101B-9397-08002B2CF9AE}" pid="4" name="ClassificationContentMarkingHeaderText">
    <vt:lpwstr>Interno</vt:lpwstr>
  </property>
  <property fmtid="{D5CDD505-2E9C-101B-9397-08002B2CF9AE}" pid="5" name="MSIP_Label_504dd16c-3145-49ee-83f9-a0532d9206d3_Enabled">
    <vt:lpwstr>true</vt:lpwstr>
  </property>
  <property fmtid="{D5CDD505-2E9C-101B-9397-08002B2CF9AE}" pid="6" name="MSIP_Label_504dd16c-3145-49ee-83f9-a0532d9206d3_SetDate">
    <vt:lpwstr>2025-08-28T11:48:49Z</vt:lpwstr>
  </property>
  <property fmtid="{D5CDD505-2E9C-101B-9397-08002B2CF9AE}" pid="7" name="MSIP_Label_504dd16c-3145-49ee-83f9-a0532d9206d3_Method">
    <vt:lpwstr>Standard</vt:lpwstr>
  </property>
  <property fmtid="{D5CDD505-2E9C-101B-9397-08002B2CF9AE}" pid="8" name="MSIP_Label_504dd16c-3145-49ee-83f9-a0532d9206d3_Name">
    <vt:lpwstr>Interno</vt:lpwstr>
  </property>
  <property fmtid="{D5CDD505-2E9C-101B-9397-08002B2CF9AE}" pid="9" name="MSIP_Label_504dd16c-3145-49ee-83f9-a0532d9206d3_SiteId">
    <vt:lpwstr>31651f30-e0e9-431c-8c5e-f5c49130f662</vt:lpwstr>
  </property>
  <property fmtid="{D5CDD505-2E9C-101B-9397-08002B2CF9AE}" pid="10" name="MSIP_Label_504dd16c-3145-49ee-83f9-a0532d9206d3_ActionId">
    <vt:lpwstr>720e7e60-1963-4853-baca-7616ae9a8746</vt:lpwstr>
  </property>
  <property fmtid="{D5CDD505-2E9C-101B-9397-08002B2CF9AE}" pid="11" name="MSIP_Label_504dd16c-3145-49ee-83f9-a0532d9206d3_ContentBits">
    <vt:lpwstr>1</vt:lpwstr>
  </property>
  <property fmtid="{D5CDD505-2E9C-101B-9397-08002B2CF9AE}" pid="12" name="MSIP_Label_504dd16c-3145-49ee-83f9-a0532d9206d3_Tag">
    <vt:lpwstr>50, 3, 0, 1</vt:lpwstr>
  </property>
</Properties>
</file>